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187F6850" w14:textId="2438C1B2" w:rsidR="002D67B8" w:rsidRPr="002D67B8" w:rsidRDefault="002D67B8" w:rsidP="002D67B8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Assist</w:t>
            </w:r>
            <w:r w:rsidRPr="002D67B8">
              <w:rPr>
                <w:rFonts w:ascii="Poppins" w:eastAsia="Microsoft YaHei" w:hAnsi="Poppins" w:cs="Poppins"/>
                <w:sz w:val="20"/>
                <w:szCs w:val="20"/>
              </w:rPr>
              <w:t xml:space="preserve"> the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HR D</w:t>
            </w:r>
            <w:r w:rsidRPr="002D67B8">
              <w:rPr>
                <w:rFonts w:ascii="Poppins" w:eastAsia="Microsoft YaHei" w:hAnsi="Poppins" w:cs="Poppins"/>
                <w:sz w:val="20"/>
                <w:szCs w:val="20"/>
              </w:rPr>
              <w:t xml:space="preserve">epartment in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the </w:t>
            </w:r>
            <w:r w:rsidRPr="002D67B8">
              <w:rPr>
                <w:rFonts w:ascii="Poppins" w:eastAsia="Microsoft YaHei" w:hAnsi="Poppins" w:cs="Poppins"/>
                <w:sz w:val="20"/>
                <w:szCs w:val="20"/>
              </w:rPr>
              <w:t>various aspects of HR management, with a focus on providing</w:t>
            </w:r>
            <w:r w:rsidR="008D70FF"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2D67B8">
              <w:rPr>
                <w:rFonts w:ascii="Poppins" w:eastAsia="Microsoft YaHei" w:hAnsi="Poppins" w:cs="Poppins"/>
                <w:sz w:val="20"/>
                <w:szCs w:val="20"/>
              </w:rPr>
              <w:t xml:space="preserve">assistance with recruitment, onboarding, recordkeeping, travel arrangements, employee mobility, and administrative tasks. </w:t>
            </w:r>
          </w:p>
          <w:p w14:paraId="441BB5A7" w14:textId="77777777" w:rsidR="003F36FA" w:rsidRPr="009674D4" w:rsidRDefault="003F36FA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Cs/>
                <w:color w:val="FF0000"/>
                <w:sz w:val="20"/>
                <w:szCs w:val="20"/>
                <w:lang w:val="en-GB"/>
              </w:rPr>
            </w:pPr>
          </w:p>
          <w:p w14:paraId="4D30FDFA" w14:textId="7614A7B9" w:rsidR="005030B4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7F00D88E" w14:textId="6562D193" w:rsidR="00E94645" w:rsidRPr="00E94645" w:rsidRDefault="00243614" w:rsidP="00BB3572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Recruitment</w:t>
            </w:r>
            <w:r w:rsidR="00FD72F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 xml:space="preserve">, </w:t>
            </w:r>
            <w:r w:rsidRPr="00243614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Onboarding</w:t>
            </w:r>
            <w:r w:rsidR="00FD72F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 xml:space="preserve"> &amp; Offboarding</w:t>
            </w:r>
            <w:r w:rsidRPr="00243614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</w:p>
          <w:p w14:paraId="18FFBD12" w14:textId="6139BC7C" w:rsidR="00243614" w:rsidRDefault="00243614" w:rsidP="00E94645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>Assist in the recruitment process by scheduling interviews and providing support with documentation for new hires.</w:t>
            </w:r>
          </w:p>
          <w:p w14:paraId="0ED63138" w14:textId="71B09304" w:rsidR="00E94645" w:rsidRDefault="00E94645" w:rsidP="00E94645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Assist with enrolling new hires onto the HRIS.</w:t>
            </w:r>
          </w:p>
          <w:p w14:paraId="5669738F" w14:textId="77777777" w:rsidR="00243614" w:rsidRPr="00243614" w:rsidRDefault="00243614" w:rsidP="00F9133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Recordkeeping &amp; Documentation:</w:t>
            </w:r>
          </w:p>
          <w:p w14:paraId="2D14E77F" w14:textId="69BB6DA0" w:rsidR="00243614" w:rsidRDefault="00243614" w:rsidP="00243614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>Maintain accurate and up-to-date HR records and documentation.</w:t>
            </w:r>
          </w:p>
          <w:p w14:paraId="0B8ADC30" w14:textId="47A34023" w:rsidR="00243614" w:rsidRPr="00243614" w:rsidRDefault="00243614" w:rsidP="00243614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Assist with the drafting of HR paperwork (employment contracts, acting letters, etc…).</w:t>
            </w:r>
          </w:p>
          <w:p w14:paraId="245D3174" w14:textId="77777777" w:rsidR="00243614" w:rsidRPr="00243614" w:rsidRDefault="00243614" w:rsidP="0035098B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Travel Arrangements &amp; Logistics:</w:t>
            </w:r>
          </w:p>
          <w:p w14:paraId="59787A29" w14:textId="6E53EAA2" w:rsidR="00243614" w:rsidRPr="00243614" w:rsidRDefault="00243614" w:rsidP="00243614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>Coordinat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 xml:space="preserve"> travel arrangements for employees, including booking flights, accommodations, and transportation.</w:t>
            </w:r>
          </w:p>
          <w:p w14:paraId="7DF36689" w14:textId="71E31649" w:rsidR="00243614" w:rsidRPr="00243614" w:rsidRDefault="00243614" w:rsidP="00243614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>Ensur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 xml:space="preserve"> compliance with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company</w:t>
            </w: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 xml:space="preserve"> policies and guidelines.</w:t>
            </w:r>
          </w:p>
          <w:p w14:paraId="7DB18855" w14:textId="5B38AB45" w:rsidR="00243614" w:rsidRPr="00243614" w:rsidRDefault="00243614" w:rsidP="00243614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>Provid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 xml:space="preserve"> travel itineraries and necessary documentation for employees.</w:t>
            </w:r>
          </w:p>
          <w:p w14:paraId="1EC81ABE" w14:textId="31AB8B6A" w:rsidR="00243614" w:rsidRPr="00243614" w:rsidRDefault="00243614" w:rsidP="00243614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>Reconcil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 xml:space="preserve"> travel expenses and process reimbursement requests.</w:t>
            </w:r>
          </w:p>
          <w:p w14:paraId="7DB6BA38" w14:textId="1D1041DE" w:rsidR="00243614" w:rsidRPr="00243614" w:rsidRDefault="00243614" w:rsidP="0024361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Employee Mobility:</w:t>
            </w:r>
          </w:p>
          <w:p w14:paraId="6612F652" w14:textId="47F5ACEC" w:rsidR="00243614" w:rsidRPr="00243614" w:rsidRDefault="00243614" w:rsidP="00243614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>Assist in drafting documentation for work and residence permits and visas on arrival.</w:t>
            </w:r>
          </w:p>
          <w:p w14:paraId="00808AEC" w14:textId="2A032B51" w:rsidR="00243614" w:rsidRPr="00243614" w:rsidRDefault="00243614" w:rsidP="00243614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>Coordinat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 xml:space="preserve"> with immigration authorities to ensure timely processing of permits and visas.</w:t>
            </w:r>
          </w:p>
          <w:p w14:paraId="5E5E3F1F" w14:textId="267F4221" w:rsidR="00243614" w:rsidRPr="00243614" w:rsidRDefault="00243614" w:rsidP="00243614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>Provid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e </w:t>
            </w: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>support and guidance to employees on immigration-related matters.</w:t>
            </w:r>
          </w:p>
          <w:p w14:paraId="60A87BBA" w14:textId="29D45D77" w:rsidR="00243614" w:rsidRPr="00243614" w:rsidRDefault="00243614" w:rsidP="00243614">
            <w:pPr>
              <w:pStyle w:val="NoSpacing"/>
              <w:numPr>
                <w:ilvl w:val="1"/>
                <w:numId w:val="6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>Maintain up-to-date knowledge of immigration laws and regulations.</w:t>
            </w:r>
          </w:p>
          <w:p w14:paraId="11A6081C" w14:textId="60ECF485" w:rsidR="00243614" w:rsidRPr="00243614" w:rsidRDefault="00243614" w:rsidP="0024361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243614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Administrative Support:</w:t>
            </w:r>
            <w:r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 xml:space="preserve"> </w:t>
            </w: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>Provid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 w:rsidRPr="00243614">
              <w:rPr>
                <w:rFonts w:ascii="Poppins" w:eastAsia="Microsoft YaHei" w:hAnsi="Poppins" w:cs="Poppins"/>
                <w:sz w:val="20"/>
                <w:szCs w:val="20"/>
              </w:rPr>
              <w:t xml:space="preserve"> general administrative support to the HR department.</w:t>
            </w:r>
          </w:p>
          <w:p w14:paraId="116B21BC" w14:textId="77777777" w:rsidR="003F36FA" w:rsidRDefault="003F36FA" w:rsidP="003D1C36">
            <w:pPr>
              <w:pStyle w:val="NoSpacing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</w:p>
          <w:p w14:paraId="3CD0C97F" w14:textId="4C49E6E0" w:rsidR="00B46111" w:rsidRPr="003F36FA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EA66C8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7BE61" w14:textId="77777777" w:rsidR="00EA66C8" w:rsidRDefault="00EA66C8" w:rsidP="005030B4">
      <w:pPr>
        <w:spacing w:after="0" w:line="240" w:lineRule="auto"/>
      </w:pPr>
      <w:r>
        <w:separator/>
      </w:r>
    </w:p>
  </w:endnote>
  <w:endnote w:type="continuationSeparator" w:id="0">
    <w:p w14:paraId="36F081C8" w14:textId="77777777" w:rsidR="00EA66C8" w:rsidRDefault="00EA66C8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A6EE2" w14:textId="77777777" w:rsidR="00EA66C8" w:rsidRDefault="00EA66C8" w:rsidP="005030B4">
      <w:pPr>
        <w:spacing w:after="0" w:line="240" w:lineRule="auto"/>
      </w:pPr>
      <w:r>
        <w:separator/>
      </w:r>
    </w:p>
  </w:footnote>
  <w:footnote w:type="continuationSeparator" w:id="0">
    <w:p w14:paraId="1211A4FE" w14:textId="77777777" w:rsidR="00EA66C8" w:rsidRDefault="00EA66C8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0"/>
  </w:num>
  <w:num w:numId="2" w16cid:durableId="869222961">
    <w:abstractNumId w:val="9"/>
  </w:num>
  <w:num w:numId="3" w16cid:durableId="757868974">
    <w:abstractNumId w:val="13"/>
  </w:num>
  <w:num w:numId="4" w16cid:durableId="1243678325">
    <w:abstractNumId w:val="14"/>
  </w:num>
  <w:num w:numId="5" w16cid:durableId="845635763">
    <w:abstractNumId w:val="7"/>
  </w:num>
  <w:num w:numId="6" w16cid:durableId="1596741417">
    <w:abstractNumId w:val="3"/>
  </w:num>
  <w:num w:numId="7" w16cid:durableId="1048647845">
    <w:abstractNumId w:val="11"/>
  </w:num>
  <w:num w:numId="8" w16cid:durableId="1330520425">
    <w:abstractNumId w:val="4"/>
  </w:num>
  <w:num w:numId="9" w16cid:durableId="1658145020">
    <w:abstractNumId w:val="2"/>
  </w:num>
  <w:num w:numId="10" w16cid:durableId="739329027">
    <w:abstractNumId w:val="6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5"/>
  </w:num>
  <w:num w:numId="14" w16cid:durableId="825974794">
    <w:abstractNumId w:val="12"/>
  </w:num>
  <w:num w:numId="15" w16cid:durableId="1782646047">
    <w:abstractNumId w:val="15"/>
  </w:num>
  <w:num w:numId="16" w16cid:durableId="1153447054">
    <w:abstractNumId w:val="16"/>
  </w:num>
  <w:num w:numId="17" w16cid:durableId="1679889906">
    <w:abstractNumId w:val="8"/>
  </w:num>
  <w:num w:numId="18" w16cid:durableId="11786155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E7EF7"/>
    <w:rsid w:val="00115A38"/>
    <w:rsid w:val="00150152"/>
    <w:rsid w:val="001A585B"/>
    <w:rsid w:val="002060E4"/>
    <w:rsid w:val="00243614"/>
    <w:rsid w:val="002D67B8"/>
    <w:rsid w:val="003251B5"/>
    <w:rsid w:val="00356D97"/>
    <w:rsid w:val="003D1C36"/>
    <w:rsid w:val="003F36FA"/>
    <w:rsid w:val="004125D6"/>
    <w:rsid w:val="004B5D8D"/>
    <w:rsid w:val="004E5675"/>
    <w:rsid w:val="004F1786"/>
    <w:rsid w:val="005030B4"/>
    <w:rsid w:val="00512E3D"/>
    <w:rsid w:val="005578C4"/>
    <w:rsid w:val="0067499F"/>
    <w:rsid w:val="00684A64"/>
    <w:rsid w:val="00736F28"/>
    <w:rsid w:val="007814A3"/>
    <w:rsid w:val="00800451"/>
    <w:rsid w:val="0088386C"/>
    <w:rsid w:val="008D70FF"/>
    <w:rsid w:val="008F0CC0"/>
    <w:rsid w:val="0091154E"/>
    <w:rsid w:val="009258BA"/>
    <w:rsid w:val="009674D4"/>
    <w:rsid w:val="00982939"/>
    <w:rsid w:val="009E3803"/>
    <w:rsid w:val="00A2703B"/>
    <w:rsid w:val="00B46111"/>
    <w:rsid w:val="00BA5A6D"/>
    <w:rsid w:val="00BE5713"/>
    <w:rsid w:val="00BF4D28"/>
    <w:rsid w:val="00C626CF"/>
    <w:rsid w:val="00CB57E3"/>
    <w:rsid w:val="00CC70EE"/>
    <w:rsid w:val="00D26764"/>
    <w:rsid w:val="00D46320"/>
    <w:rsid w:val="00D83F11"/>
    <w:rsid w:val="00DA1F0B"/>
    <w:rsid w:val="00DF4DD9"/>
    <w:rsid w:val="00E43D35"/>
    <w:rsid w:val="00E45749"/>
    <w:rsid w:val="00E85A8E"/>
    <w:rsid w:val="00E85FB8"/>
    <w:rsid w:val="00E94645"/>
    <w:rsid w:val="00EA118C"/>
    <w:rsid w:val="00EA66C8"/>
    <w:rsid w:val="00F46809"/>
    <w:rsid w:val="00F66BFB"/>
    <w:rsid w:val="00F972D0"/>
    <w:rsid w:val="00FB306F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20</cp:revision>
  <cp:lastPrinted>2018-04-12T17:03:00Z</cp:lastPrinted>
  <dcterms:created xsi:type="dcterms:W3CDTF">2022-01-18T09:55:00Z</dcterms:created>
  <dcterms:modified xsi:type="dcterms:W3CDTF">2024-02-20T16:29:00Z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